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4D51" w:rsidRDefault="00071D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F3F3F3"/>
        <w:tabs>
          <w:tab w:val="center" w:pos="4536"/>
          <w:tab w:val="right" w:pos="9072"/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Mosonmagyaróvár Város Polgármesterétől</w:t>
      </w:r>
    </w:p>
    <w:p w:rsidR="00174D51" w:rsidRDefault="00174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4D51" w:rsidRDefault="00174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4D51" w:rsidRDefault="00071DA9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  <w:t>…. napirend</w:t>
      </w:r>
    </w:p>
    <w:p w:rsidR="00174D51" w:rsidRDefault="00174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4D51" w:rsidRDefault="00174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4D51" w:rsidRDefault="00174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4D51" w:rsidRDefault="00174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4D51" w:rsidRDefault="00174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4D51" w:rsidRDefault="00174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4D51" w:rsidRDefault="00174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4D51" w:rsidRDefault="00174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4D51" w:rsidRDefault="00174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4D51" w:rsidRDefault="00174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4D51" w:rsidRDefault="00174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4D51" w:rsidRDefault="00071D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ELŐTERJESZTÉS</w:t>
      </w:r>
    </w:p>
    <w:p w:rsidR="00174D51" w:rsidRDefault="00174D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4D51" w:rsidRDefault="00071D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 Képviselő-testület 2024. </w:t>
      </w:r>
      <w:r w:rsidR="00D77DDA">
        <w:rPr>
          <w:rFonts w:ascii="Times New Roman" w:eastAsia="Times New Roman" w:hAnsi="Times New Roman" w:cs="Times New Roman"/>
          <w:b/>
          <w:sz w:val="24"/>
          <w:szCs w:val="24"/>
        </w:rPr>
        <w:t>október 30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-i ülésére </w:t>
      </w:r>
    </w:p>
    <w:p w:rsidR="00174D51" w:rsidRDefault="00174D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74D51" w:rsidRDefault="00174D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74D51" w:rsidRDefault="00174D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74D51" w:rsidRDefault="00174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04C4" w:rsidRDefault="00F604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4D51" w:rsidRDefault="00174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4D51" w:rsidRDefault="00174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4D51" w:rsidRDefault="00174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4D51" w:rsidRDefault="00174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4D51" w:rsidRDefault="00174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4D51" w:rsidRDefault="00071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Tárgy: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Alapítvány támogatása</w:t>
      </w:r>
      <w:r w:rsidR="00485EC6">
        <w:rPr>
          <w:rFonts w:ascii="Times New Roman" w:eastAsia="Times New Roman" w:hAnsi="Times New Roman" w:cs="Times New Roman"/>
          <w:sz w:val="24"/>
          <w:szCs w:val="24"/>
        </w:rPr>
        <w:t xml:space="preserve"> – utólagos tájékoztatás</w:t>
      </w:r>
    </w:p>
    <w:p w:rsidR="00174D51" w:rsidRDefault="00174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4D51" w:rsidRDefault="00071D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Előterjesztő: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D77DDA">
        <w:rPr>
          <w:rFonts w:ascii="Times New Roman" w:eastAsia="Times New Roman" w:hAnsi="Times New Roman" w:cs="Times New Roman"/>
          <w:sz w:val="24"/>
          <w:szCs w:val="24"/>
        </w:rPr>
        <w:t>Szabó Miklós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polgármester</w:t>
      </w:r>
    </w:p>
    <w:p w:rsidR="00174D51" w:rsidRDefault="00174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4D51" w:rsidRDefault="00174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4D51" w:rsidRDefault="00174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174D51">
        <w:trPr>
          <w:trHeight w:val="55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D51" w:rsidRDefault="0007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Előkészítő szervezeti egység: Polgármesteri Hivatal - Önkormányzati Osztály</w:t>
            </w:r>
          </w:p>
        </w:tc>
      </w:tr>
      <w:tr w:rsidR="00174D51">
        <w:trPr>
          <w:trHeight w:val="55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D51" w:rsidRDefault="0007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Készítette: dr. </w:t>
            </w:r>
            <w:r w:rsidR="00485EC6">
              <w:rPr>
                <w:rFonts w:ascii="Times New Roman" w:eastAsia="Times New Roman" w:hAnsi="Times New Roman" w:cs="Times New Roman"/>
                <w:sz w:val="24"/>
                <w:szCs w:val="24"/>
              </w:rPr>
              <w:t>Horváth Ilona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jogi referens</w:t>
            </w:r>
          </w:p>
        </w:tc>
      </w:tr>
      <w:tr w:rsidR="00174D51">
        <w:trPr>
          <w:trHeight w:val="55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D51" w:rsidRDefault="0007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Pénzügyi fedezetet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igényel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a forrás az Önkormányzat 2024. évi költségvetésében biztosított. </w:t>
            </w:r>
          </w:p>
        </w:tc>
      </w:tr>
      <w:tr w:rsidR="00174D51">
        <w:trPr>
          <w:trHeight w:val="55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D51" w:rsidRDefault="0007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Törvényességi szempontból kifogást nem emelek, beterjesztésre alkalmas:</w:t>
            </w:r>
          </w:p>
        </w:tc>
      </w:tr>
      <w:tr w:rsidR="00174D51">
        <w:trPr>
          <w:trHeight w:val="55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D51" w:rsidRDefault="00071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Fehérné dr. Bodó Mariann címzetes főjegyző</w:t>
            </w:r>
          </w:p>
        </w:tc>
      </w:tr>
    </w:tbl>
    <w:p w:rsidR="00174D51" w:rsidRDefault="00174D51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74D51" w:rsidRDefault="00071DA9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napirendet nyilvános ülésen javasolt tárgyalni, a határozat elfogadásához egyszerű többség szükséges. </w:t>
      </w:r>
    </w:p>
    <w:p w:rsidR="00174D51" w:rsidRDefault="00071D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page"/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Tisztelt Képviselő-testület!</w:t>
      </w:r>
    </w:p>
    <w:p w:rsidR="00174D51" w:rsidRDefault="00174D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4D51" w:rsidRDefault="00071DA9" w:rsidP="008D3922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Képviselő-testület az Önkormányzat 2024. évi költségvetéséről szóló 1/2024. (II. 16.) önkormányzati rendeletében több jogcímen irányzott elő támogatást. A támogatások odaítélésére vonatkozó szabályokról külön önkormányzati rendeletek rendelkeznek. Kiemelten:</w:t>
      </w:r>
    </w:p>
    <w:p w:rsidR="00174D51" w:rsidRDefault="00071DA9" w:rsidP="008D392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választókerületi keret-támogatás</w:t>
      </w:r>
    </w:p>
    <w:p w:rsidR="00174D51" w:rsidRPr="00121444" w:rsidRDefault="00071DA9" w:rsidP="008D392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4"/>
          <w:szCs w:val="24"/>
        </w:rPr>
      </w:pPr>
      <w:r w:rsidRPr="0012144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polgármesteri - alpolgármesteri keret-támogatás</w:t>
      </w:r>
    </w:p>
    <w:p w:rsidR="00174D51" w:rsidRDefault="00071DA9" w:rsidP="008D392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egyéb kiemelt támogatások</w:t>
      </w:r>
    </w:p>
    <w:p w:rsidR="00174D51" w:rsidRDefault="00071DA9" w:rsidP="008D392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Part Rendezvényház bérletéhez kapcsolódó támogatás</w:t>
      </w:r>
    </w:p>
    <w:p w:rsidR="00FD29CF" w:rsidRDefault="00FD29CF" w:rsidP="00FD29CF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22842" w:rsidRDefault="00FD29CF" w:rsidP="0022284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22842">
        <w:rPr>
          <w:rFonts w:ascii="Times New Roman" w:hAnsi="Times New Roman" w:cs="Times New Roman"/>
          <w:b/>
          <w:i/>
          <w:sz w:val="24"/>
          <w:szCs w:val="24"/>
          <w:u w:val="single"/>
        </w:rPr>
        <w:t>Előzmények</w:t>
      </w:r>
      <w:r w:rsidRPr="00222842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</w:p>
    <w:p w:rsidR="00856191" w:rsidRDefault="00FD29CF" w:rsidP="00222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29CF">
        <w:rPr>
          <w:rFonts w:ascii="Times New Roman" w:hAnsi="Times New Roman" w:cs="Times New Roman"/>
          <w:sz w:val="24"/>
          <w:szCs w:val="24"/>
        </w:rPr>
        <w:t>Liziczai</w:t>
      </w:r>
      <w:proofErr w:type="spellEnd"/>
      <w:r w:rsidRPr="00FD29CF">
        <w:rPr>
          <w:rFonts w:ascii="Times New Roman" w:hAnsi="Times New Roman" w:cs="Times New Roman"/>
          <w:sz w:val="24"/>
          <w:szCs w:val="24"/>
        </w:rPr>
        <w:t xml:space="preserve"> Márk, a Mosonmagyaróvári Kossuth Lajos Gimnázium </w:t>
      </w:r>
      <w:r>
        <w:rPr>
          <w:rFonts w:ascii="Times New Roman" w:hAnsi="Times New Roman" w:cs="Times New Roman"/>
          <w:sz w:val="24"/>
          <w:szCs w:val="24"/>
        </w:rPr>
        <w:t>pedagógusa 2024. szeptember 14-én levélben kereste meg az Önkormányzatot, melyben a 2024. október 11-12-13. napokra tervezett</w:t>
      </w:r>
      <w:r w:rsidR="00EC1052">
        <w:rPr>
          <w:rFonts w:ascii="Times New Roman" w:hAnsi="Times New Roman" w:cs="Times New Roman"/>
          <w:sz w:val="24"/>
          <w:szCs w:val="24"/>
        </w:rPr>
        <w:t xml:space="preserve"> természetvédelmi témájú európai nagykonferencia megrendezésének sikeréhez kért hozzájárulást.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1052">
        <w:rPr>
          <w:rFonts w:ascii="Times New Roman" w:hAnsi="Times New Roman" w:cs="Times New Roman"/>
          <w:sz w:val="24"/>
          <w:szCs w:val="24"/>
        </w:rPr>
        <w:t>A polgármesteri keret terhére 350.000 Ft összegű támogatási szerződés került előkészítésre az Önkormányzat és a Mosonmagyaróvári Kossuth Lajos Gimnáziumért Közhasznú Alapítvány</w:t>
      </w:r>
      <w:r w:rsidR="00856191">
        <w:rPr>
          <w:rFonts w:ascii="Times New Roman" w:hAnsi="Times New Roman" w:cs="Times New Roman"/>
          <w:sz w:val="24"/>
          <w:szCs w:val="24"/>
        </w:rPr>
        <w:t xml:space="preserve"> (</w:t>
      </w:r>
      <w:r w:rsidR="00D66990" w:rsidRPr="00D66990">
        <w:rPr>
          <w:rFonts w:ascii="Times New Roman" w:hAnsi="Times New Roman" w:cs="Times New Roman"/>
          <w:sz w:val="24"/>
          <w:szCs w:val="24"/>
        </w:rPr>
        <w:t xml:space="preserve">székhely: </w:t>
      </w:r>
      <w:r w:rsidR="00D66990" w:rsidRPr="00D66990">
        <w:rPr>
          <w:rFonts w:ascii="Times New Roman" w:hAnsi="Times New Roman" w:cs="Times New Roman"/>
          <w:sz w:val="24"/>
          <w:szCs w:val="24"/>
          <w:shd w:val="clear" w:color="auto" w:fill="FFFFFF"/>
        </w:rPr>
        <w:t>9200 Mosonmagyaróvár, Gorkij utca 1.</w:t>
      </w:r>
      <w:r w:rsidR="00856191">
        <w:rPr>
          <w:rFonts w:ascii="Times New Roman" w:hAnsi="Times New Roman" w:cs="Times New Roman"/>
          <w:sz w:val="24"/>
          <w:szCs w:val="24"/>
        </w:rPr>
        <w:t>)</w:t>
      </w:r>
      <w:r w:rsidR="00EC1052">
        <w:rPr>
          <w:rFonts w:ascii="Times New Roman" w:hAnsi="Times New Roman" w:cs="Times New Roman"/>
          <w:sz w:val="24"/>
          <w:szCs w:val="24"/>
        </w:rPr>
        <w:t xml:space="preserve"> </w:t>
      </w:r>
      <w:r w:rsidR="00D66990">
        <w:rPr>
          <w:rFonts w:ascii="Times New Roman" w:hAnsi="Times New Roman" w:cs="Times New Roman"/>
          <w:sz w:val="24"/>
          <w:szCs w:val="24"/>
        </w:rPr>
        <w:t xml:space="preserve">mint </w:t>
      </w:r>
      <w:r w:rsidR="00D66990">
        <w:rPr>
          <w:rFonts w:ascii="Times New Roman" w:hAnsi="Times New Roman" w:cs="Times New Roman"/>
          <w:sz w:val="24"/>
          <w:szCs w:val="24"/>
        </w:rPr>
        <w:t>Támogatott</w:t>
      </w:r>
      <w:r w:rsidR="00D66990">
        <w:rPr>
          <w:rFonts w:ascii="Times New Roman" w:hAnsi="Times New Roman" w:cs="Times New Roman"/>
          <w:sz w:val="24"/>
          <w:szCs w:val="24"/>
        </w:rPr>
        <w:t xml:space="preserve"> </w:t>
      </w:r>
      <w:r w:rsidR="00EC1052">
        <w:rPr>
          <w:rFonts w:ascii="Times New Roman" w:hAnsi="Times New Roman" w:cs="Times New Roman"/>
          <w:sz w:val="24"/>
          <w:szCs w:val="24"/>
        </w:rPr>
        <w:t>javára. A</w:t>
      </w:r>
      <w:r w:rsidR="00AF1637">
        <w:rPr>
          <w:rFonts w:ascii="Times New Roman" w:hAnsi="Times New Roman" w:cs="Times New Roman"/>
          <w:sz w:val="24"/>
          <w:szCs w:val="24"/>
        </w:rPr>
        <w:t xml:space="preserve"> rendezvény költségvetésének tervezhetőségére, továbbá az idő rövidségére tekintettel, az </w:t>
      </w:r>
      <w:bookmarkStart w:id="0" w:name="_Hlk180149808"/>
      <w:r w:rsidR="00AF1637">
        <w:rPr>
          <w:rFonts w:ascii="Times New Roman" w:hAnsi="Times New Roman" w:cs="Times New Roman"/>
          <w:sz w:val="24"/>
          <w:szCs w:val="24"/>
        </w:rPr>
        <w:t xml:space="preserve">ÖHO/903-2/2024. </w:t>
      </w:r>
      <w:r w:rsidR="00856191">
        <w:rPr>
          <w:rFonts w:ascii="Times New Roman" w:hAnsi="Times New Roman" w:cs="Times New Roman"/>
          <w:sz w:val="24"/>
          <w:szCs w:val="24"/>
        </w:rPr>
        <w:t xml:space="preserve">ügyiratszámú </w:t>
      </w:r>
      <w:r w:rsidR="00AF1637">
        <w:rPr>
          <w:rFonts w:ascii="Times New Roman" w:hAnsi="Times New Roman" w:cs="Times New Roman"/>
          <w:sz w:val="24"/>
          <w:szCs w:val="24"/>
        </w:rPr>
        <w:t>Támogatási szerződés</w:t>
      </w:r>
      <w:bookmarkEnd w:id="0"/>
      <w:r w:rsidR="00AF1637">
        <w:rPr>
          <w:rFonts w:ascii="Times New Roman" w:hAnsi="Times New Roman" w:cs="Times New Roman"/>
          <w:sz w:val="24"/>
          <w:szCs w:val="24"/>
        </w:rPr>
        <w:t xml:space="preserve"> 2024. szeptember 30-án aláírásra került. </w:t>
      </w:r>
      <w:bookmarkStart w:id="1" w:name="_GoBack"/>
      <w:bookmarkEnd w:id="1"/>
    </w:p>
    <w:p w:rsidR="00856191" w:rsidRDefault="00856191" w:rsidP="00222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29CF" w:rsidRDefault="00AF1637" w:rsidP="0022284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Tekintettel arra, hogy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az alapítványok támogatásához külön képviselő-testületi döntés is szükséges,</w:t>
      </w:r>
      <w:r w:rsidRPr="00AF1637">
        <w:rPr>
          <w:rFonts w:ascii="Times New Roman" w:hAnsi="Times New Roman" w:cs="Times New Roman"/>
          <w:sz w:val="24"/>
          <w:szCs w:val="24"/>
        </w:rPr>
        <w:t xml:space="preserve"> </w:t>
      </w:r>
      <w:r w:rsidRPr="00AF1637">
        <w:rPr>
          <w:rFonts w:ascii="Times New Roman" w:eastAsia="Times New Roman" w:hAnsi="Times New Roman" w:cs="Times New Roman"/>
          <w:b/>
          <w:sz w:val="24"/>
          <w:szCs w:val="24"/>
        </w:rPr>
        <w:t>kérem a Képviselő-testület utólagos jóváhagyását.</w:t>
      </w:r>
    </w:p>
    <w:p w:rsidR="00856191" w:rsidRPr="00AF1637" w:rsidRDefault="00856191" w:rsidP="0022284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F1637" w:rsidRDefault="00AF1637" w:rsidP="0022284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támogatáshoz a tárgyi keretösszeg az Önkormányzat 2024. évi költségvetésében biztosított.</w:t>
      </w:r>
    </w:p>
    <w:p w:rsidR="00FD29CF" w:rsidRPr="00FD29CF" w:rsidRDefault="00AF1637" w:rsidP="002228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Az utófinanszírozott támogatás kifizetése kizárólag abban az esetben történhet meg, ha a támogatott elszámolását a </w:t>
      </w:r>
      <w:r w:rsidR="00856191">
        <w:rPr>
          <w:rFonts w:ascii="Times New Roman" w:eastAsia="Times New Roman" w:hAnsi="Times New Roman" w:cs="Times New Roman"/>
          <w:sz w:val="24"/>
          <w:szCs w:val="24"/>
        </w:rPr>
        <w:t xml:space="preserve">Mosonmagyaróvár Város Önkormányzatának Szervezeti és Működési Szabályzatáról szóló önkormányzati rendelet szerint hatáskörrel rendelkező szerv </w:t>
      </w:r>
      <w:r>
        <w:rPr>
          <w:rFonts w:ascii="Times New Roman" w:eastAsia="Times New Roman" w:hAnsi="Times New Roman" w:cs="Times New Roman"/>
          <w:sz w:val="24"/>
          <w:szCs w:val="24"/>
        </w:rPr>
        <w:t>jóváhagyja.</w:t>
      </w:r>
    </w:p>
    <w:p w:rsidR="00174D51" w:rsidRDefault="00174D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4D51" w:rsidRDefault="00071D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támogatott alapítvány és a támogatásból megvalósít</w:t>
      </w:r>
      <w:r w:rsidR="00612A0E">
        <w:rPr>
          <w:rFonts w:ascii="Times New Roman" w:eastAsia="Times New Roman" w:hAnsi="Times New Roman" w:cs="Times New Roman"/>
          <w:sz w:val="24"/>
          <w:szCs w:val="24"/>
        </w:rPr>
        <w:t>ott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cél bemutatása:</w:t>
      </w:r>
    </w:p>
    <w:p w:rsidR="00174D51" w:rsidRDefault="00174D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0"/>
        <w:tblW w:w="9072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04"/>
        <w:gridCol w:w="3815"/>
        <w:gridCol w:w="2353"/>
      </w:tblGrid>
      <w:tr w:rsidR="00174D51" w:rsidRPr="00ED0307">
        <w:trPr>
          <w:trHeight w:val="560"/>
        </w:trPr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D51" w:rsidRPr="00ED0307" w:rsidRDefault="00071DA9">
            <w:pPr>
              <w:spacing w:after="0" w:line="240" w:lineRule="auto"/>
              <w:ind w:left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03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Szervezet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D51" w:rsidRPr="00ED0307" w:rsidRDefault="00856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Támogatás c</w:t>
            </w:r>
            <w:r w:rsidR="00071DA9" w:rsidRPr="00ED03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él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ja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D51" w:rsidRPr="00ED0307" w:rsidRDefault="00071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03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Igényelt támogatási összeg és</w:t>
            </w:r>
          </w:p>
          <w:p w:rsidR="00174D51" w:rsidRPr="00ED0307" w:rsidRDefault="00071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03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forrás megnevezése</w:t>
            </w:r>
          </w:p>
        </w:tc>
      </w:tr>
      <w:tr w:rsidR="00174D51" w:rsidRPr="00ED0307">
        <w:trPr>
          <w:trHeight w:val="789"/>
        </w:trPr>
        <w:tc>
          <w:tcPr>
            <w:tcW w:w="29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4D51" w:rsidRPr="00ED0307" w:rsidRDefault="002228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_gjdgxs" w:colFirst="0" w:colLast="0"/>
            <w:bookmarkStart w:id="3" w:name="_Hlk180149713"/>
            <w:bookmarkEnd w:id="2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Mosonmagyaróvári Kossuth Lajos Gimnáziumért Közhasznú </w:t>
            </w:r>
            <w:r w:rsidR="00B0262A" w:rsidRPr="00444988">
              <w:rPr>
                <w:rFonts w:ascii="Times New Roman" w:hAnsi="Times New Roman" w:cs="Times New Roman"/>
                <w:sz w:val="24"/>
                <w:szCs w:val="24"/>
              </w:rPr>
              <w:t>Alapítvány</w:t>
            </w:r>
            <w:bookmarkEnd w:id="3"/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4D51" w:rsidRPr="00ED0307" w:rsidRDefault="008561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222842">
              <w:rPr>
                <w:rFonts w:ascii="Times New Roman" w:hAnsi="Times New Roman" w:cs="Times New Roman"/>
                <w:sz w:val="24"/>
                <w:szCs w:val="24"/>
              </w:rPr>
              <w:t>2024. október 11-12-13-i természetvédelmi konferencia támogatása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4D51" w:rsidRPr="00ED0307" w:rsidRDefault="002228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B0262A" w:rsidRPr="00444988">
              <w:rPr>
                <w:rFonts w:ascii="Times New Roman" w:eastAsia="Times New Roman" w:hAnsi="Times New Roman" w:cs="Times New Roman"/>
                <w:sz w:val="24"/>
                <w:szCs w:val="24"/>
              </w:rPr>
              <w:t>0.000</w:t>
            </w:r>
            <w:r w:rsidR="00B026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0262A" w:rsidRPr="00444988">
              <w:rPr>
                <w:rFonts w:ascii="Times New Roman" w:eastAsia="Times New Roman" w:hAnsi="Times New Roman" w:cs="Times New Roman"/>
                <w:sz w:val="24"/>
                <w:szCs w:val="24"/>
              </w:rPr>
              <w:t>Ft</w:t>
            </w:r>
          </w:p>
          <w:p w:rsidR="00174D51" w:rsidRPr="00ED0307" w:rsidRDefault="002228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polgármesteri</w:t>
            </w:r>
            <w:r w:rsidR="00B0262A" w:rsidRPr="00444988">
              <w:rPr>
                <w:rFonts w:ascii="Times New Roman" w:eastAsia="Times New Roman" w:hAnsi="Times New Roman" w:cs="Times New Roman"/>
                <w:sz w:val="24"/>
                <w:szCs w:val="24"/>
              </w:rPr>
              <w:t>-keret-támogatás</w:t>
            </w:r>
          </w:p>
        </w:tc>
      </w:tr>
    </w:tbl>
    <w:p w:rsidR="00F604C4" w:rsidRDefault="00F604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4D51" w:rsidRDefault="00071DA9" w:rsidP="00DC56F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Tájékoztatom a Képviselő-testületet, hogy az alapítvány éves beszámol</w:t>
      </w:r>
      <w:r w:rsidR="00B0262A">
        <w:rPr>
          <w:rFonts w:ascii="Times New Roman" w:eastAsia="Times New Roman" w:hAnsi="Times New Roman" w:cs="Times New Roman"/>
          <w:sz w:val="24"/>
          <w:szCs w:val="24"/>
        </w:rPr>
        <w:t xml:space="preserve">ójának </w:t>
      </w:r>
      <w:r>
        <w:rPr>
          <w:rFonts w:ascii="Times New Roman" w:eastAsia="Times New Roman" w:hAnsi="Times New Roman" w:cs="Times New Roman"/>
          <w:sz w:val="24"/>
          <w:szCs w:val="24"/>
        </w:rPr>
        <w:t>- az egyesülési jogról, a közhasznú jogállásról, valamint a civil szervezetek működéséről és támogatásáról szóló 2011. évi CLXXV. törvény 30. §-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ában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foglaltak szerinti - közzétételéről gondoskod</w:t>
      </w:r>
      <w:r w:rsidR="004F7CEA">
        <w:rPr>
          <w:rFonts w:ascii="Times New Roman" w:eastAsia="Times New Roman" w:hAnsi="Times New Roman" w:cs="Times New Roman"/>
          <w:sz w:val="24"/>
          <w:szCs w:val="24"/>
        </w:rPr>
        <w:t>ott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Támogatási szerződés kizárólag azon alapítvánnyal kerül megkötésre, amely átlátható szervezetnek minősül.</w:t>
      </w:r>
    </w:p>
    <w:p w:rsidR="00B0262A" w:rsidRDefault="00B0262A" w:rsidP="00DC56F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4D51" w:rsidRDefault="00071DA9" w:rsidP="00DC56F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Kérem a Tisztelt Képviselő-testületet az előterjesztés megtárgyalására és a határozati javaslat elfogadására.</w:t>
      </w:r>
    </w:p>
    <w:p w:rsidR="00174D51" w:rsidRDefault="00174D51" w:rsidP="00DC56F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4D51" w:rsidRDefault="00071DA9" w:rsidP="00DC56F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Mosonmagyaróvár, 2024. </w:t>
      </w:r>
      <w:r w:rsidR="00DC56F6">
        <w:rPr>
          <w:rFonts w:ascii="Times New Roman" w:eastAsia="Times New Roman" w:hAnsi="Times New Roman" w:cs="Times New Roman"/>
          <w:sz w:val="24"/>
          <w:szCs w:val="24"/>
        </w:rPr>
        <w:t>október 18.</w:t>
      </w:r>
    </w:p>
    <w:p w:rsidR="00174D51" w:rsidRDefault="00071DA9" w:rsidP="00DC56F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85619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C56F6">
        <w:rPr>
          <w:rFonts w:ascii="Times New Roman" w:eastAsia="Times New Roman" w:hAnsi="Times New Roman" w:cs="Times New Roman"/>
          <w:sz w:val="24"/>
          <w:szCs w:val="24"/>
        </w:rPr>
        <w:t>Szabó Miklós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s.k.</w:t>
      </w:r>
    </w:p>
    <w:p w:rsidR="00174D51" w:rsidRDefault="00071DA9" w:rsidP="00DC56F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polgármester</w:t>
      </w:r>
    </w:p>
    <w:p w:rsidR="00174D51" w:rsidRDefault="00174D51" w:rsidP="00DC56F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74D51" w:rsidRDefault="00174D51" w:rsidP="00DC56F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74D51" w:rsidRDefault="00174D51" w:rsidP="00DC56F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74D51" w:rsidRDefault="00174D51" w:rsidP="00DC56F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74D51" w:rsidRDefault="00071DA9" w:rsidP="00DC56F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Határozati javaslat:</w:t>
      </w:r>
    </w:p>
    <w:p w:rsidR="00174D51" w:rsidRDefault="00174D51" w:rsidP="00DC56F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4D51" w:rsidRDefault="00071DA9" w:rsidP="00DC56F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.…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/2024. (</w:t>
      </w:r>
      <w:r w:rsidR="00DC56F6">
        <w:rPr>
          <w:rFonts w:ascii="Times New Roman" w:eastAsia="Times New Roman" w:hAnsi="Times New Roman" w:cs="Times New Roman"/>
          <w:b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DC56F6">
        <w:rPr>
          <w:rFonts w:ascii="Times New Roman" w:eastAsia="Times New Roman" w:hAnsi="Times New Roman" w:cs="Times New Roman"/>
          <w:b/>
          <w:sz w:val="24"/>
          <w:szCs w:val="24"/>
        </w:rPr>
        <w:t>30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.) Kt. határozat</w:t>
      </w:r>
    </w:p>
    <w:p w:rsidR="00174D51" w:rsidRDefault="00174D51" w:rsidP="00DC56F6">
      <w:p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4D51" w:rsidRPr="00DC56F6" w:rsidRDefault="00071DA9" w:rsidP="00856191">
      <w:p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_vx1epwjvvua3" w:colFirst="0" w:colLast="0"/>
      <w:bookmarkStart w:id="5" w:name="_tc4ihj4tfaap" w:colFirst="0" w:colLast="0"/>
      <w:bookmarkStart w:id="6" w:name="_30j0zll" w:colFirst="0" w:colLast="0"/>
      <w:bookmarkEnd w:id="4"/>
      <w:bookmarkEnd w:id="5"/>
      <w:bookmarkEnd w:id="6"/>
      <w:r w:rsidRPr="00DC56F6">
        <w:rPr>
          <w:rFonts w:ascii="Times New Roman" w:eastAsia="Times New Roman" w:hAnsi="Times New Roman" w:cs="Times New Roman"/>
          <w:sz w:val="24"/>
          <w:szCs w:val="24"/>
        </w:rPr>
        <w:t xml:space="preserve">Mosonmagyaróvár Város Önkormányzat Képviselő-testülete </w:t>
      </w:r>
      <w:r w:rsidR="00DC56F6" w:rsidRPr="00DC56F6">
        <w:rPr>
          <w:rFonts w:ascii="Times New Roman" w:hAnsi="Times New Roman"/>
          <w:sz w:val="24"/>
          <w:szCs w:val="24"/>
        </w:rPr>
        <w:t>utólagosan jóváhagyja</w:t>
      </w:r>
      <w:r w:rsidR="00DC56F6" w:rsidRPr="00DC56F6">
        <w:rPr>
          <w:rFonts w:ascii="Times New Roman" w:eastAsia="Times New Roman" w:hAnsi="Times New Roman" w:cs="Times New Roman"/>
          <w:sz w:val="24"/>
          <w:szCs w:val="24"/>
        </w:rPr>
        <w:t xml:space="preserve"> az Önkormányzat 2024. évi költségvetésében megnevezett </w:t>
      </w:r>
      <w:r w:rsidR="00DC56F6" w:rsidRPr="00DC56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polgármesteri keret-támogatás </w:t>
      </w:r>
      <w:r w:rsidR="00DC56F6" w:rsidRPr="00DC56F6">
        <w:rPr>
          <w:rFonts w:ascii="Times New Roman" w:eastAsia="Times New Roman" w:hAnsi="Times New Roman" w:cs="Times New Roman"/>
          <w:sz w:val="24"/>
          <w:szCs w:val="24"/>
        </w:rPr>
        <w:t xml:space="preserve">terhére a </w:t>
      </w:r>
      <w:r w:rsidR="00DC56F6" w:rsidRPr="00DC56F6">
        <w:rPr>
          <w:rFonts w:ascii="Times New Roman" w:hAnsi="Times New Roman" w:cs="Times New Roman"/>
          <w:sz w:val="24"/>
          <w:szCs w:val="24"/>
        </w:rPr>
        <w:t xml:space="preserve">Mosonmagyaróvári Kossuth Lajos Gimnáziumért Közhasznú Alapítvány </w:t>
      </w:r>
      <w:proofErr w:type="spellStart"/>
      <w:r w:rsidR="00DC56F6" w:rsidRPr="00DC56F6">
        <w:rPr>
          <w:rFonts w:ascii="Times New Roman" w:hAnsi="Times New Roman" w:cs="Times New Roman"/>
          <w:sz w:val="24"/>
          <w:szCs w:val="24"/>
        </w:rPr>
        <w:t>Támogatottal</w:t>
      </w:r>
      <w:proofErr w:type="spellEnd"/>
      <w:r w:rsidR="007A3BA7">
        <w:rPr>
          <w:rFonts w:ascii="Times New Roman" w:hAnsi="Times New Roman" w:cs="Times New Roman"/>
          <w:sz w:val="24"/>
          <w:szCs w:val="24"/>
        </w:rPr>
        <w:t>,</w:t>
      </w:r>
      <w:r w:rsidR="00DC56F6" w:rsidRPr="00DC56F6">
        <w:rPr>
          <w:rFonts w:ascii="Times New Roman" w:hAnsi="Times New Roman" w:cs="Times New Roman"/>
          <w:sz w:val="24"/>
          <w:szCs w:val="24"/>
        </w:rPr>
        <w:t xml:space="preserve"> </w:t>
      </w:r>
      <w:r w:rsidR="00130590">
        <w:rPr>
          <w:rFonts w:ascii="Times New Roman" w:hAnsi="Times New Roman" w:cs="Times New Roman"/>
          <w:sz w:val="24"/>
          <w:szCs w:val="24"/>
        </w:rPr>
        <w:t xml:space="preserve">a 2024. október 11-12-13. napokon megrendezett természetvédelmi konferencia támogatása céljából </w:t>
      </w:r>
      <w:r w:rsidR="00130590" w:rsidRPr="00DC56F6">
        <w:rPr>
          <w:rFonts w:ascii="Times New Roman" w:hAnsi="Times New Roman" w:cs="Times New Roman"/>
          <w:sz w:val="24"/>
          <w:szCs w:val="24"/>
        </w:rPr>
        <w:t>2024.</w:t>
      </w:r>
      <w:r w:rsidR="00130590">
        <w:rPr>
          <w:rFonts w:ascii="Times New Roman" w:hAnsi="Times New Roman" w:cs="Times New Roman"/>
          <w:sz w:val="24"/>
          <w:szCs w:val="24"/>
        </w:rPr>
        <w:t xml:space="preserve"> szeptember </w:t>
      </w:r>
      <w:r w:rsidR="00130590" w:rsidRPr="00DC56F6">
        <w:rPr>
          <w:rFonts w:ascii="Times New Roman" w:hAnsi="Times New Roman" w:cs="Times New Roman"/>
          <w:sz w:val="24"/>
          <w:szCs w:val="24"/>
        </w:rPr>
        <w:t>30</w:t>
      </w:r>
      <w:r w:rsidR="00130590">
        <w:rPr>
          <w:rFonts w:ascii="Times New Roman" w:hAnsi="Times New Roman" w:cs="Times New Roman"/>
          <w:sz w:val="24"/>
          <w:szCs w:val="24"/>
        </w:rPr>
        <w:t>. napján</w:t>
      </w:r>
      <w:r w:rsidR="00130590" w:rsidRPr="00DC56F6">
        <w:rPr>
          <w:rFonts w:ascii="Times New Roman" w:hAnsi="Times New Roman" w:cs="Times New Roman"/>
          <w:sz w:val="24"/>
          <w:szCs w:val="24"/>
        </w:rPr>
        <w:t xml:space="preserve"> </w:t>
      </w:r>
      <w:r w:rsidR="00DC56F6" w:rsidRPr="00DC56F6">
        <w:rPr>
          <w:rFonts w:ascii="Times New Roman" w:hAnsi="Times New Roman" w:cs="Times New Roman"/>
          <w:sz w:val="24"/>
          <w:szCs w:val="24"/>
        </w:rPr>
        <w:t xml:space="preserve">megkötött, ÖHO/903-2/2024. </w:t>
      </w:r>
      <w:r w:rsidR="00130590">
        <w:rPr>
          <w:rFonts w:ascii="Times New Roman" w:hAnsi="Times New Roman" w:cs="Times New Roman"/>
          <w:sz w:val="24"/>
          <w:szCs w:val="24"/>
        </w:rPr>
        <w:t xml:space="preserve">ügyiratszámú </w:t>
      </w:r>
      <w:r w:rsidR="00DC56F6" w:rsidRPr="00DC56F6">
        <w:rPr>
          <w:rFonts w:ascii="Times New Roman" w:hAnsi="Times New Roman" w:cs="Times New Roman"/>
          <w:sz w:val="24"/>
          <w:szCs w:val="24"/>
        </w:rPr>
        <w:t>Támogatási szerződést.</w:t>
      </w:r>
      <w:r w:rsidRPr="00DC56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74D51" w:rsidRDefault="00174D51" w:rsidP="00DC56F6">
      <w:p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174D51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A1EB6"/>
    <w:multiLevelType w:val="hybridMultilevel"/>
    <w:tmpl w:val="BE0C4306"/>
    <w:lvl w:ilvl="0" w:tplc="CD90BAEE">
      <w:start w:val="20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F35C9"/>
    <w:multiLevelType w:val="hybridMultilevel"/>
    <w:tmpl w:val="41D018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C14F3"/>
    <w:multiLevelType w:val="multilevel"/>
    <w:tmpl w:val="B130F93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1C05CB4"/>
    <w:multiLevelType w:val="multilevel"/>
    <w:tmpl w:val="56789FC4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DD22AFB"/>
    <w:multiLevelType w:val="multilevel"/>
    <w:tmpl w:val="54CA5E8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D51"/>
    <w:rsid w:val="00071DA9"/>
    <w:rsid w:val="00121444"/>
    <w:rsid w:val="00130590"/>
    <w:rsid w:val="00174D51"/>
    <w:rsid w:val="00222842"/>
    <w:rsid w:val="00485EC6"/>
    <w:rsid w:val="004F7CEA"/>
    <w:rsid w:val="00612A0E"/>
    <w:rsid w:val="00754C18"/>
    <w:rsid w:val="007A3BA7"/>
    <w:rsid w:val="00856191"/>
    <w:rsid w:val="008D3922"/>
    <w:rsid w:val="00916702"/>
    <w:rsid w:val="00971AD6"/>
    <w:rsid w:val="00AA3BE3"/>
    <w:rsid w:val="00AF1637"/>
    <w:rsid w:val="00B0262A"/>
    <w:rsid w:val="00C3779D"/>
    <w:rsid w:val="00CB1C1E"/>
    <w:rsid w:val="00D66990"/>
    <w:rsid w:val="00D77DDA"/>
    <w:rsid w:val="00D95825"/>
    <w:rsid w:val="00DC56F6"/>
    <w:rsid w:val="00EC1052"/>
    <w:rsid w:val="00ED0307"/>
    <w:rsid w:val="00F604C4"/>
    <w:rsid w:val="00FD29CF"/>
    <w:rsid w:val="00FD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9B7FD"/>
  <w15:docId w15:val="{199D2CFD-9D3F-4514-9E7D-42EE1E9E2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uiPriority w:val="9"/>
    <w:qFormat/>
    <w:pPr>
      <w:keepNext/>
      <w:keepLines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000000"/>
      <w:spacing w:before="12000" w:after="240"/>
      <w:ind w:left="432" w:right="-567" w:hanging="432"/>
      <w:jc w:val="right"/>
      <w:outlineLvl w:val="0"/>
    </w:pPr>
    <w:rPr>
      <w:rFonts w:ascii="Arial" w:eastAsia="Arial" w:hAnsi="Arial" w:cs="Arial"/>
      <w:b/>
      <w:smallCaps/>
      <w:sz w:val="32"/>
      <w:szCs w:val="32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after="160"/>
      <w:ind w:left="576" w:hanging="576"/>
      <w:jc w:val="both"/>
      <w:outlineLvl w:val="1"/>
    </w:pPr>
    <w:rPr>
      <w:b/>
      <w:smallCaps/>
      <w:sz w:val="29"/>
      <w:szCs w:val="29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after="120"/>
      <w:ind w:left="1288" w:hanging="720"/>
      <w:jc w:val="both"/>
      <w:outlineLvl w:val="2"/>
    </w:pPr>
    <w:rPr>
      <w:b/>
      <w:i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after="160"/>
      <w:ind w:left="3558" w:hanging="864"/>
      <w:jc w:val="both"/>
      <w:outlineLvl w:val="3"/>
    </w:pPr>
    <w:rPr>
      <w:rFonts w:ascii="Arial" w:eastAsia="Arial" w:hAnsi="Arial" w:cs="Arial"/>
      <w:b/>
      <w:i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lcm">
    <w:name w:val="Subtitle"/>
    <w:basedOn w:val="Norml"/>
    <w:next w:val="Norm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aszerbekezds">
    <w:name w:val="List Paragraph"/>
    <w:basedOn w:val="Norml"/>
    <w:uiPriority w:val="99"/>
    <w:qFormat/>
    <w:rsid w:val="00FD5025"/>
    <w:pPr>
      <w:ind w:left="720"/>
      <w:contextualSpacing/>
    </w:pPr>
  </w:style>
  <w:style w:type="paragraph" w:customStyle="1" w:styleId="Bekezds">
    <w:name w:val="Bekezdés"/>
    <w:uiPriority w:val="99"/>
    <w:rsid w:val="00C3779D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481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Vámosi Bettina</dc:creator>
  <cp:lastModifiedBy>dr. Vámosi Bettina</cp:lastModifiedBy>
  <cp:revision>4</cp:revision>
  <dcterms:created xsi:type="dcterms:W3CDTF">2024-10-18T15:51:00Z</dcterms:created>
  <dcterms:modified xsi:type="dcterms:W3CDTF">2024-10-18T16:04:00Z</dcterms:modified>
</cp:coreProperties>
</file>